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7" w:rsidRDefault="006137D7" w:rsidP="008A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4.5pt">
            <v:imagedata r:id="rId5" o:title="о публичном докладе"/>
          </v:shape>
        </w:pict>
      </w: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932F5" w:rsidRDefault="00F932F5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137D7" w:rsidRPr="00C132DE" w:rsidRDefault="006137D7" w:rsidP="008A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2. </w:t>
      </w:r>
      <w:r w:rsidRPr="00C132DE">
        <w:rPr>
          <w:rFonts w:ascii="Times New Roman" w:hAnsi="Times New Roman"/>
          <w:sz w:val="24"/>
          <w:szCs w:val="24"/>
        </w:rPr>
        <w:t xml:space="preserve"> Доклад  содержит  в  себе   следующие основные разделы: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 района нахождения). 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 xml:space="preserve">Состав обучающихся (основные количественные данные, </w:t>
      </w:r>
      <w:r>
        <w:rPr>
          <w:rFonts w:ascii="Times New Roman" w:hAnsi="Times New Roman"/>
          <w:sz w:val="24"/>
          <w:szCs w:val="24"/>
          <w:lang w:eastAsia="ru-RU"/>
        </w:rPr>
        <w:t xml:space="preserve">в том числе по возрастам и </w:t>
      </w:r>
      <w:r w:rsidRPr="007760FD">
        <w:rPr>
          <w:rFonts w:ascii="Times New Roman" w:hAnsi="Times New Roman"/>
          <w:sz w:val="24"/>
          <w:szCs w:val="24"/>
          <w:lang w:eastAsia="ru-RU"/>
        </w:rPr>
        <w:t>классам обучения; обобщенные данные по месту жительства, социальным особенностям семей обучающихся).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Структура управления общеобразовательного учреждения, его  органов  самоуправления.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Условия осуществления образовательного процесса, в т.ч. материально-техническая база, кадры.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Учебный  план  общеобразовательного  учреждения. Режим  обучения.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Кадровое  обеспечение  образовательного  процесса.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Результаты  образовательной  деятельности, включающие  в  себя  результаты  внешней  оценки (основные  учебные  результаты  обучающихся  и  выпускников  последнего  года, в  том  числе  на  ЕГЭ, внешней  аттестации  выпускников  основной  школы  в  процессах  регионального  и/или  аттестационного  образовательного  тестирования, на  олимпиадах, ученических  конкурсах, спортивных  соревнованиях, мероприятиях  в  сфере  искусства, технического  творчества  и  др.)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Состояние здоровья школьников, меры по охране и укреплению здоровья.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питания. 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Обеспечение безопасности.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Основные сохраняющиеся проблемы общеобразовательного учреждения (в том числе, не решенные в отчетном году).</w:t>
      </w:r>
    </w:p>
    <w:p w:rsidR="006137D7" w:rsidRPr="007760FD" w:rsidRDefault="006137D7" w:rsidP="008A55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0FD">
        <w:rPr>
          <w:rFonts w:ascii="Times New Roman" w:hAnsi="Times New Roman"/>
          <w:sz w:val="24"/>
          <w:szCs w:val="24"/>
          <w:lang w:eastAsia="ru-RU"/>
        </w:rPr>
        <w:t>Основные направления развития общеобразовательного учреждения в ближайшей перспективе.</w:t>
      </w:r>
    </w:p>
    <w:p w:rsidR="006137D7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 xml:space="preserve">В заключение каждого раздела </w:t>
      </w:r>
      <w:r>
        <w:rPr>
          <w:rFonts w:ascii="Times New Roman" w:hAnsi="Times New Roman"/>
          <w:sz w:val="24"/>
          <w:szCs w:val="24"/>
        </w:rPr>
        <w:t>могут представляться</w:t>
      </w:r>
      <w:r w:rsidRPr="00C132DE">
        <w:rPr>
          <w:rFonts w:ascii="Times New Roman" w:hAnsi="Times New Roman"/>
          <w:sz w:val="24"/>
          <w:szCs w:val="24"/>
        </w:rPr>
        <w:t xml:space="preserve"> краткие итоговые выводы, обобщающие и разъясняющие приводимые данные.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7D7" w:rsidRPr="00C132DE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6137D7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</w:t>
      </w:r>
    </w:p>
    <w:p w:rsidR="006137D7" w:rsidRPr="00C132DE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 xml:space="preserve">Текстовая часть каждого из разделов должна быть минимизирована, с тем, чтобы Доклад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 </w:t>
      </w:r>
    </w:p>
    <w:p w:rsidR="006137D7" w:rsidRPr="00C132DE" w:rsidRDefault="006137D7" w:rsidP="008A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> </w:t>
      </w:r>
    </w:p>
    <w:p w:rsidR="006137D7" w:rsidRPr="00C132DE" w:rsidRDefault="006137D7" w:rsidP="008A5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132DE">
        <w:rPr>
          <w:rFonts w:ascii="Times New Roman" w:hAnsi="Times New Roman"/>
          <w:b/>
          <w:bCs/>
          <w:sz w:val="24"/>
          <w:szCs w:val="24"/>
        </w:rPr>
        <w:t>. Подготовка Доклада</w:t>
      </w:r>
    </w:p>
    <w:p w:rsidR="006137D7" w:rsidRPr="00C132DE" w:rsidRDefault="006137D7" w:rsidP="008A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> </w:t>
      </w:r>
    </w:p>
    <w:p w:rsidR="006137D7" w:rsidRPr="00C132DE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lastRenderedPageBreak/>
        <w:t>3.1. Подготовка Доклада является организованным процессом (от  6  до  9  месяцев) и включает в себя следующие этапы: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 xml:space="preserve">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</w:t>
      </w:r>
      <w:r>
        <w:rPr>
          <w:rFonts w:ascii="Times New Roman" w:hAnsi="Times New Roman"/>
          <w:sz w:val="24"/>
          <w:szCs w:val="24"/>
          <w:lang w:eastAsia="ru-RU"/>
        </w:rPr>
        <w:t>Управляющего совета</w:t>
      </w:r>
      <w:r w:rsidRPr="00353AE8">
        <w:rPr>
          <w:rFonts w:ascii="Times New Roman" w:hAnsi="Times New Roman"/>
          <w:sz w:val="24"/>
          <w:szCs w:val="24"/>
          <w:lang w:eastAsia="ru-RU"/>
        </w:rPr>
        <w:t xml:space="preserve">, педагогов, обучающихся и их родителей); 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 xml:space="preserve">утверждение графика работы по подготовке Доклада; 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>разработка структуры Доклада (может  осуществляться  на  специальном  проектном  семинаре);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>утверждение структуры доклада;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>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>написание всех отдельных разделов доклада, его аннотации, сокращенного (например, для публикации в местных СМИ) варианта;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 xml:space="preserve">представление проекта Доклада на расширенное заседание </w:t>
      </w:r>
      <w:r>
        <w:rPr>
          <w:rFonts w:ascii="Times New Roman" w:hAnsi="Times New Roman"/>
          <w:sz w:val="24"/>
          <w:szCs w:val="24"/>
          <w:lang w:eastAsia="ru-RU"/>
        </w:rPr>
        <w:t>Управляющего совета</w:t>
      </w:r>
      <w:r w:rsidRPr="00353AE8">
        <w:rPr>
          <w:rFonts w:ascii="Times New Roman" w:hAnsi="Times New Roman"/>
          <w:sz w:val="24"/>
          <w:szCs w:val="24"/>
          <w:lang w:eastAsia="ru-RU"/>
        </w:rPr>
        <w:t>, обсуждение;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>доработка проекта Доклада по результатам обсуждения;</w:t>
      </w:r>
    </w:p>
    <w:p w:rsidR="006137D7" w:rsidRPr="00353AE8" w:rsidRDefault="006137D7" w:rsidP="008A551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>утверждение Доклада (в том числе сокращенного его варианта) и подготовка его к публикации.</w:t>
      </w:r>
    </w:p>
    <w:p w:rsidR="006137D7" w:rsidRDefault="006137D7" w:rsidP="008A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D7" w:rsidRPr="00C132DE" w:rsidRDefault="006137D7" w:rsidP="008A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132DE">
        <w:rPr>
          <w:rFonts w:ascii="Times New Roman" w:hAnsi="Times New Roman"/>
          <w:b/>
          <w:bCs/>
          <w:sz w:val="24"/>
          <w:szCs w:val="24"/>
        </w:rPr>
        <w:t>. Публикация  доклада</w:t>
      </w:r>
    </w:p>
    <w:p w:rsidR="006137D7" w:rsidRPr="00C132DE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 xml:space="preserve"> 4.1. Подготовленный утвержденный Доклад публикуется и доводится до общественности. </w:t>
      </w:r>
    </w:p>
    <w:p w:rsidR="006137D7" w:rsidRPr="00C132DE" w:rsidRDefault="006137D7" w:rsidP="008A5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2DE">
        <w:rPr>
          <w:rFonts w:ascii="Times New Roman" w:hAnsi="Times New Roman"/>
          <w:sz w:val="24"/>
          <w:szCs w:val="24"/>
        </w:rPr>
        <w:t>4.2.  В  целях  публикации  и  презентации  Доклада  рекомендуется:</w:t>
      </w:r>
    </w:p>
    <w:p w:rsidR="006137D7" w:rsidRPr="00353AE8" w:rsidRDefault="006137D7" w:rsidP="00DE444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 xml:space="preserve">размещение Доклада на Интернет-сайте общеобразовательного учреждения;   </w:t>
      </w:r>
    </w:p>
    <w:p w:rsidR="006137D7" w:rsidRPr="00353AE8" w:rsidRDefault="006137D7" w:rsidP="008A551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 xml:space="preserve">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6137D7" w:rsidRPr="00353AE8" w:rsidRDefault="006137D7" w:rsidP="008A551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AE8">
        <w:rPr>
          <w:rFonts w:ascii="Times New Roman" w:hAnsi="Times New Roman"/>
          <w:sz w:val="24"/>
          <w:szCs w:val="24"/>
          <w:lang w:eastAsia="ru-RU"/>
        </w:rPr>
        <w:t xml:space="preserve">проведение дня открытых дверей, в рамках которого Доклад будет представлен родителям в форме </w:t>
      </w:r>
      <w:r>
        <w:rPr>
          <w:rFonts w:ascii="Times New Roman" w:hAnsi="Times New Roman"/>
          <w:sz w:val="24"/>
          <w:szCs w:val="24"/>
          <w:lang w:eastAsia="ru-RU"/>
        </w:rPr>
        <w:t>презентации.</w:t>
      </w:r>
    </w:p>
    <w:p w:rsidR="006137D7" w:rsidRPr="00C132DE" w:rsidRDefault="006137D7" w:rsidP="008A551F">
      <w:pPr>
        <w:shd w:val="clear" w:color="auto" w:fill="FFFFFF"/>
        <w:tabs>
          <w:tab w:val="left" w:pos="-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37D7" w:rsidRPr="00C132DE" w:rsidRDefault="006137D7" w:rsidP="008A551F">
      <w:pPr>
        <w:jc w:val="both"/>
        <w:rPr>
          <w:sz w:val="24"/>
          <w:szCs w:val="24"/>
        </w:rPr>
      </w:pPr>
    </w:p>
    <w:p w:rsidR="006137D7" w:rsidRDefault="006137D7"/>
    <w:sectPr w:rsidR="006137D7" w:rsidSect="00A1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F97"/>
    <w:multiLevelType w:val="hybridMultilevel"/>
    <w:tmpl w:val="462A50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C31AC"/>
    <w:multiLevelType w:val="hybridMultilevel"/>
    <w:tmpl w:val="841A384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30F0"/>
    <w:multiLevelType w:val="hybridMultilevel"/>
    <w:tmpl w:val="2B54A1F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1F"/>
    <w:rsid w:val="00025716"/>
    <w:rsid w:val="002268B5"/>
    <w:rsid w:val="00353AE8"/>
    <w:rsid w:val="006137D7"/>
    <w:rsid w:val="00642986"/>
    <w:rsid w:val="007760FD"/>
    <w:rsid w:val="007E2D26"/>
    <w:rsid w:val="008A551F"/>
    <w:rsid w:val="009F6A7E"/>
    <w:rsid w:val="00A1566D"/>
    <w:rsid w:val="00B11CE1"/>
    <w:rsid w:val="00B13CAC"/>
    <w:rsid w:val="00C132DE"/>
    <w:rsid w:val="00DE4449"/>
    <w:rsid w:val="00F9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51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2014-07-09T16:10:00Z</dcterms:created>
  <dcterms:modified xsi:type="dcterms:W3CDTF">2015-01-08T20:46:00Z</dcterms:modified>
</cp:coreProperties>
</file>