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19" w:rsidRDefault="000B1919" w:rsidP="004943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5pt;height:643.3pt">
            <v:imagedata r:id="rId5" o:title="Положение о педагогическом совете 1л"/>
          </v:shape>
        </w:pict>
      </w:r>
    </w:p>
    <w:p w:rsidR="00705B80" w:rsidRPr="00D87215" w:rsidRDefault="00705B80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7215">
        <w:rPr>
          <w:rFonts w:ascii="Times New Roman" w:hAnsi="Times New Roman"/>
          <w:sz w:val="24"/>
          <w:szCs w:val="24"/>
          <w:lang w:eastAsia="ru-RU"/>
        </w:rPr>
        <w:t>необходимости обучения, форм и сроков аттестации учащихся по индивидуальным учеб</w:t>
      </w:r>
      <w:r w:rsidRPr="00D87215">
        <w:rPr>
          <w:rFonts w:ascii="Times New Roman" w:hAnsi="Times New Roman"/>
          <w:sz w:val="24"/>
          <w:szCs w:val="24"/>
          <w:lang w:eastAsia="ru-RU"/>
        </w:rPr>
        <w:softHyphen/>
        <w:t xml:space="preserve">ным планам; </w:t>
      </w:r>
    </w:p>
    <w:p w:rsidR="00705B80" w:rsidRPr="00D87215" w:rsidRDefault="00705B80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215">
        <w:rPr>
          <w:rFonts w:ascii="Times New Roman" w:hAnsi="Times New Roman"/>
          <w:sz w:val="24"/>
          <w:szCs w:val="24"/>
          <w:lang w:eastAsia="ru-RU"/>
        </w:rPr>
        <w:t xml:space="preserve">при необходимости содержания, форм и сроков аттестации учащихся,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87215">
        <w:rPr>
          <w:rFonts w:ascii="Times New Roman" w:hAnsi="Times New Roman"/>
          <w:sz w:val="24"/>
          <w:szCs w:val="24"/>
          <w:lang w:eastAsia="ru-RU"/>
        </w:rPr>
        <w:t xml:space="preserve">риступивших к обучению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D87215">
        <w:rPr>
          <w:rFonts w:ascii="Times New Roman" w:hAnsi="Times New Roman"/>
          <w:sz w:val="24"/>
          <w:szCs w:val="24"/>
          <w:lang w:eastAsia="ru-RU"/>
        </w:rPr>
        <w:t xml:space="preserve"> в течение учебного года; </w:t>
      </w:r>
    </w:p>
    <w:p w:rsidR="00705B80" w:rsidRPr="00D87215" w:rsidRDefault="00705B80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7215">
        <w:rPr>
          <w:rFonts w:ascii="Times New Roman" w:hAnsi="Times New Roman"/>
          <w:sz w:val="24"/>
          <w:szCs w:val="24"/>
          <w:lang w:eastAsia="ru-RU"/>
        </w:rPr>
        <w:t>путей совершенствования воспитательной работы.</w:t>
      </w:r>
    </w:p>
    <w:p w:rsidR="00705B80" w:rsidRPr="00205C80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3.2. Осуществление: </w:t>
      </w:r>
    </w:p>
    <w:p w:rsidR="00705B80" w:rsidRPr="00EA05AD" w:rsidRDefault="00705B80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>опережающей информационно-аналитической работы на основе достижений психолого-пе</w:t>
      </w:r>
      <w:r>
        <w:rPr>
          <w:rFonts w:ascii="Times New Roman" w:hAnsi="Times New Roman"/>
          <w:sz w:val="24"/>
          <w:szCs w:val="24"/>
          <w:lang w:eastAsia="ru-RU"/>
        </w:rPr>
        <w:t xml:space="preserve">дагогической науки и практики </w:t>
      </w:r>
      <w:r w:rsidRPr="00EA05AD">
        <w:rPr>
          <w:rFonts w:ascii="Times New Roman" w:hAnsi="Times New Roman"/>
          <w:sz w:val="24"/>
          <w:szCs w:val="24"/>
          <w:lang w:eastAsia="ru-RU"/>
        </w:rPr>
        <w:t xml:space="preserve">образования; </w:t>
      </w:r>
    </w:p>
    <w:p w:rsidR="00705B80" w:rsidRPr="00EA05AD" w:rsidRDefault="00705B80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 xml:space="preserve">функции общественного </w:t>
      </w:r>
      <w:proofErr w:type="gramStart"/>
      <w:r w:rsidRPr="00EA05AD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A05AD">
        <w:rPr>
          <w:rFonts w:ascii="Times New Roman" w:hAnsi="Times New Roman"/>
          <w:sz w:val="24"/>
          <w:szCs w:val="24"/>
          <w:lang w:eastAsia="ru-RU"/>
        </w:rPr>
        <w:t xml:space="preserve"> соблюдением Устав</w:t>
      </w:r>
      <w:r>
        <w:rPr>
          <w:rFonts w:ascii="Times New Roman" w:hAnsi="Times New Roman"/>
          <w:sz w:val="24"/>
          <w:szCs w:val="24"/>
          <w:lang w:eastAsia="ru-RU"/>
        </w:rPr>
        <w:t>а и других локальных актов школы,</w:t>
      </w:r>
      <w:r w:rsidRPr="00EA05AD">
        <w:rPr>
          <w:rFonts w:ascii="Times New Roman" w:hAnsi="Times New Roman"/>
          <w:sz w:val="24"/>
          <w:szCs w:val="24"/>
          <w:lang w:eastAsia="ru-RU"/>
        </w:rPr>
        <w:t xml:space="preserve"> регламентирующих образовательный процесс; </w:t>
      </w:r>
    </w:p>
    <w:p w:rsidR="00705B80" w:rsidRPr="00EA05AD" w:rsidRDefault="00705B80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 xml:space="preserve">текущего контроля успеваемости, </w:t>
      </w:r>
      <w:r w:rsidR="00B02595">
        <w:rPr>
          <w:rFonts w:ascii="Times New Roman" w:hAnsi="Times New Roman"/>
          <w:sz w:val="24"/>
          <w:szCs w:val="24"/>
          <w:lang w:eastAsia="ru-RU"/>
        </w:rPr>
        <w:t>промежуточной и государственной итоговой</w:t>
      </w:r>
      <w:r w:rsidRPr="00EA05AD">
        <w:rPr>
          <w:rFonts w:ascii="Times New Roman" w:hAnsi="Times New Roman"/>
          <w:sz w:val="24"/>
          <w:szCs w:val="24"/>
          <w:lang w:eastAsia="ru-RU"/>
        </w:rPr>
        <w:t xml:space="preserve"> аттестации </w:t>
      </w:r>
      <w:proofErr w:type="gramStart"/>
      <w:r w:rsidRPr="00EA05A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A05AD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Уставом и действующим законодательством в области образования; </w:t>
      </w:r>
    </w:p>
    <w:p w:rsidR="00705B80" w:rsidRPr="00EA05AD" w:rsidRDefault="00705B80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>социальной защиты всех участников образовательного процесса.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 xml:space="preserve"> 3.3. Рассмотрение: </w:t>
      </w:r>
    </w:p>
    <w:p w:rsidR="00705B80" w:rsidRPr="00EA05AD" w:rsidRDefault="00705B80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>вопрос</w:t>
      </w:r>
      <w:r w:rsidR="001E2F25">
        <w:rPr>
          <w:rFonts w:ascii="Times New Roman" w:hAnsi="Times New Roman"/>
          <w:sz w:val="24"/>
          <w:szCs w:val="24"/>
          <w:lang w:eastAsia="ru-RU"/>
        </w:rPr>
        <w:t>ов организации государственной итоговой</w:t>
      </w:r>
      <w:r w:rsidRPr="00EA05AD">
        <w:rPr>
          <w:rFonts w:ascii="Times New Roman" w:hAnsi="Times New Roman"/>
          <w:sz w:val="24"/>
          <w:szCs w:val="24"/>
          <w:lang w:eastAsia="ru-RU"/>
        </w:rPr>
        <w:t xml:space="preserve"> аттестации;</w:t>
      </w:r>
    </w:p>
    <w:p w:rsidR="00705B80" w:rsidRPr="00EA05AD" w:rsidRDefault="00705B80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>вопроса о направлении учащихся с согласия законных представителей при наличии меди</w:t>
      </w:r>
      <w:r w:rsidRPr="00EA05AD">
        <w:rPr>
          <w:rFonts w:ascii="Times New Roman" w:hAnsi="Times New Roman"/>
          <w:sz w:val="24"/>
          <w:szCs w:val="24"/>
          <w:lang w:eastAsia="ru-RU"/>
        </w:rPr>
        <w:softHyphen/>
        <w:t>цинских показаний и при отсутствии результатов учебных достижений в центры коррекционно-развивающего обучения и реабилитации для решения вопроса о це</w:t>
      </w:r>
      <w:r w:rsidRPr="00EA05AD">
        <w:rPr>
          <w:rFonts w:ascii="Times New Roman" w:hAnsi="Times New Roman"/>
          <w:sz w:val="24"/>
          <w:szCs w:val="24"/>
          <w:lang w:eastAsia="ru-RU"/>
        </w:rPr>
        <w:softHyphen/>
        <w:t xml:space="preserve">лесообразности обучения по соответствующей учебной программе; </w:t>
      </w:r>
    </w:p>
    <w:p w:rsidR="00705B80" w:rsidRPr="00EA05AD" w:rsidRDefault="00705B80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>отчетов педагогических работников;</w:t>
      </w:r>
    </w:p>
    <w:p w:rsidR="00705B80" w:rsidRPr="00EA05AD" w:rsidRDefault="00705B80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 xml:space="preserve">вопросов использования возможностей сети Интернета в образовательном процессе; </w:t>
      </w:r>
    </w:p>
    <w:p w:rsidR="00705B80" w:rsidRPr="00EA05AD" w:rsidRDefault="00705B80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 xml:space="preserve">докладов представителей организаций и учреждений, взаимодействующих со школой по вопросам образования. </w:t>
      </w:r>
    </w:p>
    <w:p w:rsidR="00705B80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05C80">
        <w:rPr>
          <w:rFonts w:ascii="Times New Roman" w:hAnsi="Times New Roman"/>
          <w:sz w:val="24"/>
          <w:szCs w:val="24"/>
          <w:lang w:eastAsia="ru-RU"/>
        </w:rPr>
        <w:t> 3.4. Принятие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72F98" w:rsidRPr="00C72F98" w:rsidRDefault="00781ED6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6544">
        <w:rPr>
          <w:rFonts w:ascii="Times New Roman" w:hAnsi="Times New Roman"/>
          <w:sz w:val="24"/>
          <w:szCs w:val="24"/>
        </w:rPr>
        <w:t xml:space="preserve"> </w:t>
      </w:r>
      <w:r w:rsidR="00C72F98" w:rsidRPr="00C72F98">
        <w:rPr>
          <w:rFonts w:ascii="Times New Roman" w:hAnsi="Times New Roman"/>
          <w:sz w:val="24"/>
          <w:szCs w:val="24"/>
        </w:rPr>
        <w:t>разрабатывает образовательную программу Учреждения и представляет ее для принятия Управляющему совету Учреждения;</w:t>
      </w:r>
    </w:p>
    <w:p w:rsidR="00C72F98" w:rsidRPr="00C72F98" w:rsidRDefault="00781ED6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2F98" w:rsidRPr="00C72F98">
        <w:rPr>
          <w:rFonts w:ascii="Times New Roman" w:hAnsi="Times New Roman"/>
          <w:sz w:val="24"/>
          <w:szCs w:val="24"/>
        </w:rPr>
        <w:t xml:space="preserve"> обсуждает и принимает решения по любым вопросам, ка</w:t>
      </w:r>
      <w:r w:rsidR="00C72F98" w:rsidRPr="00C72F98">
        <w:rPr>
          <w:rFonts w:ascii="Times New Roman" w:hAnsi="Times New Roman"/>
          <w:sz w:val="24"/>
          <w:szCs w:val="24"/>
        </w:rPr>
        <w:softHyphen/>
        <w:t>сающимся содержания образования;</w:t>
      </w:r>
    </w:p>
    <w:p w:rsidR="00326B7F" w:rsidRDefault="00781ED6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326B7F">
        <w:rPr>
          <w:rFonts w:ascii="Times New Roman" w:hAnsi="Times New Roman"/>
          <w:sz w:val="24"/>
          <w:szCs w:val="24"/>
        </w:rPr>
        <w:t xml:space="preserve"> </w:t>
      </w:r>
      <w:r w:rsidR="00C72F98" w:rsidRPr="00C72F98">
        <w:rPr>
          <w:rFonts w:ascii="Times New Roman" w:hAnsi="Times New Roman"/>
          <w:sz w:val="24"/>
          <w:szCs w:val="24"/>
        </w:rPr>
        <w:t>решения о проведении переводных экзаменов в классах, их количестве и предметах, по которым экзамены проводятся в данном году;</w:t>
      </w:r>
      <w:r w:rsidR="00326B7F" w:rsidRPr="00326B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2F98" w:rsidRPr="00C72F98" w:rsidRDefault="00781ED6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26B7F">
        <w:rPr>
          <w:rFonts w:ascii="Times New Roman" w:hAnsi="Times New Roman"/>
          <w:sz w:val="24"/>
          <w:szCs w:val="24"/>
          <w:lang w:eastAsia="ru-RU"/>
        </w:rPr>
        <w:t>п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>редметов по выбору</w:t>
      </w:r>
      <w:r w:rsidR="00326B7F">
        <w:rPr>
          <w:rFonts w:ascii="Times New Roman" w:hAnsi="Times New Roman"/>
          <w:sz w:val="24"/>
          <w:szCs w:val="24"/>
          <w:lang w:eastAsia="ru-RU"/>
        </w:rPr>
        <w:t xml:space="preserve"> для проведения государственной 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>итоговой</w:t>
      </w:r>
      <w:r w:rsidR="00326B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 xml:space="preserve"> аттестации обучающихся </w:t>
      </w:r>
      <w:r w:rsidR="00326B7F" w:rsidRPr="00EA05AD">
        <w:rPr>
          <w:rFonts w:ascii="Times New Roman" w:hAnsi="Times New Roman"/>
          <w:sz w:val="24"/>
          <w:szCs w:val="24"/>
          <w:lang w:val="en-US" w:eastAsia="ru-RU"/>
        </w:rPr>
        <w:t>IX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 xml:space="preserve"> и выпускников </w:t>
      </w:r>
      <w:r w:rsidR="00326B7F" w:rsidRPr="00EA05AD">
        <w:rPr>
          <w:rFonts w:ascii="Times New Roman" w:hAnsi="Times New Roman"/>
          <w:sz w:val="24"/>
          <w:szCs w:val="24"/>
          <w:lang w:val="en-US" w:eastAsia="ru-RU"/>
        </w:rPr>
        <w:t>XI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 xml:space="preserve"> классов;</w:t>
      </w:r>
    </w:p>
    <w:p w:rsidR="00C72F98" w:rsidRPr="00870B06" w:rsidRDefault="00781ED6" w:rsidP="00C72F9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0B06">
        <w:rPr>
          <w:rFonts w:ascii="Times New Roman" w:hAnsi="Times New Roman"/>
          <w:sz w:val="24"/>
          <w:szCs w:val="24"/>
        </w:rPr>
        <w:t xml:space="preserve"> </w:t>
      </w:r>
      <w:r w:rsidR="00C72F98" w:rsidRPr="00C72F98">
        <w:rPr>
          <w:rFonts w:ascii="Times New Roman" w:hAnsi="Times New Roman"/>
          <w:sz w:val="24"/>
          <w:szCs w:val="24"/>
        </w:rPr>
        <w:t xml:space="preserve"> решения о выдаче</w:t>
      </w:r>
      <w:r w:rsidR="00C72F98">
        <w:rPr>
          <w:rFonts w:ascii="Times New Roman" w:hAnsi="Times New Roman"/>
          <w:sz w:val="24"/>
          <w:szCs w:val="24"/>
        </w:rPr>
        <w:t xml:space="preserve"> выпускникам 9 и 11</w:t>
      </w:r>
      <w:r w:rsidR="00C72F98" w:rsidRPr="00C72F98">
        <w:rPr>
          <w:rFonts w:ascii="Times New Roman" w:hAnsi="Times New Roman"/>
          <w:sz w:val="24"/>
          <w:szCs w:val="24"/>
        </w:rPr>
        <w:t xml:space="preserve"> аттестатов</w:t>
      </w:r>
      <w:r w:rsidR="00C72F98">
        <w:rPr>
          <w:rFonts w:ascii="Times New Roman" w:hAnsi="Times New Roman"/>
          <w:sz w:val="24"/>
          <w:szCs w:val="24"/>
        </w:rPr>
        <w:t xml:space="preserve"> и приложений к ним</w:t>
      </w:r>
      <w:proofErr w:type="gramStart"/>
      <w:r w:rsidR="00AA0E0D">
        <w:rPr>
          <w:rFonts w:ascii="Times New Roman" w:hAnsi="Times New Roman"/>
          <w:sz w:val="24"/>
          <w:szCs w:val="24"/>
        </w:rPr>
        <w:t xml:space="preserve"> </w:t>
      </w:r>
      <w:r w:rsidR="00C72F98" w:rsidRPr="00C72F98">
        <w:rPr>
          <w:rFonts w:ascii="Times New Roman" w:hAnsi="Times New Roman"/>
          <w:sz w:val="24"/>
          <w:szCs w:val="24"/>
        </w:rPr>
        <w:t>;</w:t>
      </w:r>
      <w:proofErr w:type="gramEnd"/>
      <w:r w:rsidR="00C72F98" w:rsidRPr="00C72F98">
        <w:rPr>
          <w:rFonts w:ascii="Roboto" w:hAnsi="Roboto"/>
          <w:color w:val="373737"/>
          <w:sz w:val="18"/>
          <w:szCs w:val="18"/>
        </w:rPr>
        <w:t xml:space="preserve"> </w:t>
      </w:r>
      <w:r w:rsidR="00870B06">
        <w:rPr>
          <w:rFonts w:asciiTheme="minorHAnsi" w:hAnsiTheme="minorHAnsi"/>
          <w:color w:val="373737"/>
          <w:sz w:val="18"/>
          <w:szCs w:val="18"/>
        </w:rPr>
        <w:t xml:space="preserve"> </w:t>
      </w:r>
    </w:p>
    <w:p w:rsidR="00C72F98" w:rsidRDefault="00781ED6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7F">
        <w:rPr>
          <w:rFonts w:ascii="Times New Roman" w:hAnsi="Times New Roman"/>
          <w:sz w:val="24"/>
          <w:szCs w:val="24"/>
        </w:rPr>
        <w:t xml:space="preserve">  </w:t>
      </w:r>
      <w:r w:rsidR="00C72F98" w:rsidRPr="00C72F98">
        <w:rPr>
          <w:rFonts w:ascii="Times New Roman" w:hAnsi="Times New Roman"/>
          <w:sz w:val="24"/>
          <w:szCs w:val="24"/>
        </w:rPr>
        <w:t>реш</w:t>
      </w:r>
      <w:r w:rsidR="00326B7F">
        <w:rPr>
          <w:rFonts w:ascii="Times New Roman" w:hAnsi="Times New Roman"/>
          <w:sz w:val="24"/>
          <w:szCs w:val="24"/>
        </w:rPr>
        <w:t xml:space="preserve">ения  </w:t>
      </w:r>
      <w:r w:rsidR="00C72F98" w:rsidRPr="00C72F98">
        <w:rPr>
          <w:rFonts w:ascii="Times New Roman" w:hAnsi="Times New Roman"/>
          <w:sz w:val="24"/>
          <w:szCs w:val="24"/>
        </w:rPr>
        <w:t xml:space="preserve"> о переводе обучающихся из класса в класс, о переводе обучающихся из класса в класс «условно», об оставлении обучающихся на повторный год обучения;</w:t>
      </w:r>
    </w:p>
    <w:p w:rsidR="00326B7F" w:rsidRDefault="00781ED6" w:rsidP="00326B7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26B7F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>ешения о допуске</w:t>
      </w:r>
      <w:r w:rsidR="00326B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26B7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326B7F">
        <w:rPr>
          <w:rFonts w:ascii="Times New Roman" w:hAnsi="Times New Roman"/>
          <w:sz w:val="24"/>
          <w:szCs w:val="24"/>
          <w:lang w:eastAsia="ru-RU"/>
        </w:rPr>
        <w:t xml:space="preserve"> к государственной  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>итоговой</w:t>
      </w:r>
      <w:r w:rsidR="00326B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6B7F" w:rsidRPr="00EA05AD">
        <w:rPr>
          <w:rFonts w:ascii="Times New Roman" w:hAnsi="Times New Roman"/>
          <w:sz w:val="24"/>
          <w:szCs w:val="24"/>
          <w:lang w:eastAsia="ru-RU"/>
        </w:rPr>
        <w:t xml:space="preserve"> аттестации;</w:t>
      </w:r>
    </w:p>
    <w:p w:rsidR="00326B7F" w:rsidRPr="00326B7F" w:rsidRDefault="00781ED6" w:rsidP="00326B7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26B7F" w:rsidRPr="00326B7F">
        <w:rPr>
          <w:rFonts w:ascii="Times New Roman" w:hAnsi="Times New Roman"/>
          <w:sz w:val="24"/>
          <w:szCs w:val="24"/>
          <w:lang w:eastAsia="ru-RU"/>
        </w:rPr>
        <w:t xml:space="preserve">решения о награждении выпускников  </w:t>
      </w:r>
      <w:r w:rsidR="00326B7F" w:rsidRPr="00326B7F">
        <w:rPr>
          <w:rFonts w:ascii="Times New Roman" w:hAnsi="Times New Roman"/>
          <w:sz w:val="24"/>
          <w:szCs w:val="24"/>
          <w:lang w:val="en-US" w:eastAsia="ru-RU"/>
        </w:rPr>
        <w:t>XI</w:t>
      </w:r>
      <w:r w:rsidR="00326B7F" w:rsidRPr="00326B7F">
        <w:rPr>
          <w:rFonts w:ascii="Times New Roman" w:hAnsi="Times New Roman"/>
          <w:sz w:val="24"/>
          <w:szCs w:val="24"/>
          <w:lang w:eastAsia="ru-RU"/>
        </w:rPr>
        <w:t xml:space="preserve"> классов аттестатом с отличием, Похвальными грамотами «За особые успехи в изучении отдельных предметов»;</w:t>
      </w:r>
    </w:p>
    <w:p w:rsidR="00326B7F" w:rsidRPr="00326B7F" w:rsidRDefault="00781ED6" w:rsidP="00326B7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26B7F" w:rsidRPr="00326B7F">
        <w:rPr>
          <w:rFonts w:ascii="Times New Roman" w:hAnsi="Times New Roman"/>
          <w:sz w:val="24"/>
          <w:szCs w:val="24"/>
          <w:lang w:eastAsia="ru-RU"/>
        </w:rPr>
        <w:t xml:space="preserve">решения о награждении обучающихся </w:t>
      </w:r>
      <w:r w:rsidR="00326B7F" w:rsidRPr="00326B7F">
        <w:rPr>
          <w:rFonts w:ascii="Times New Roman" w:hAnsi="Times New Roman"/>
          <w:sz w:val="24"/>
          <w:szCs w:val="24"/>
          <w:lang w:val="en-US" w:eastAsia="ru-RU"/>
        </w:rPr>
        <w:t>IX</w:t>
      </w:r>
      <w:r w:rsidR="00326B7F" w:rsidRPr="00326B7F">
        <w:rPr>
          <w:rFonts w:ascii="Times New Roman" w:hAnsi="Times New Roman"/>
          <w:sz w:val="24"/>
          <w:szCs w:val="24"/>
          <w:lang w:eastAsia="ru-RU"/>
        </w:rPr>
        <w:t xml:space="preserve"> классов аттестатом с отличием, Похвальными грамотами «За особые успехи в изучении отдельных предметов»;</w:t>
      </w:r>
    </w:p>
    <w:p w:rsidR="00AA0E0D" w:rsidRPr="00947286" w:rsidRDefault="00781ED6" w:rsidP="00AA0E0D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AA0E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E0D" w:rsidRPr="00947286">
        <w:rPr>
          <w:rFonts w:ascii="Times New Roman" w:hAnsi="Times New Roman"/>
          <w:sz w:val="24"/>
          <w:szCs w:val="24"/>
          <w:lang w:eastAsia="ru-RU"/>
        </w:rPr>
        <w:t xml:space="preserve">решения об отчислении несовершеннолетних обучающихся,  достигших возраста пятнадцати лет и не получивших основного общего образования с учетом мнения их родителей (законных представителей) и с согласия комиссии по делам несовершеннолетних и защите их прав, а также отчисления несовершеннолетних обучающихся, достигших возраста пятнадцати лет из школы как мера дисциплинарного взыскания, </w:t>
      </w:r>
      <w:r w:rsidR="00E6338F">
        <w:rPr>
          <w:rFonts w:ascii="Times New Roman" w:hAnsi="Times New Roman"/>
          <w:sz w:val="24"/>
          <w:szCs w:val="24"/>
          <w:lang w:eastAsia="ru-RU"/>
        </w:rPr>
        <w:t>если меры педагогического воздействия не дали результата и дальнейшее его пребывание в</w:t>
      </w:r>
      <w:proofErr w:type="gramEnd"/>
      <w:r w:rsidR="00E6338F">
        <w:rPr>
          <w:rFonts w:ascii="Times New Roman" w:hAnsi="Times New Roman"/>
          <w:sz w:val="24"/>
          <w:szCs w:val="24"/>
          <w:lang w:eastAsia="ru-RU"/>
        </w:rPr>
        <w:t xml:space="preserve"> школе, оказывает отрицательное влияние на других обучающихся, нарушает их права и права работников школы, а также нормальное функционирование школы; </w:t>
      </w:r>
    </w:p>
    <w:p w:rsidR="00C72F98" w:rsidRPr="00C72F98" w:rsidRDefault="00AA0E0D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2F98" w:rsidRPr="00C72F98">
        <w:rPr>
          <w:rFonts w:ascii="Times New Roman" w:hAnsi="Times New Roman"/>
          <w:sz w:val="24"/>
          <w:szCs w:val="24"/>
        </w:rPr>
        <w:t xml:space="preserve"> </w:t>
      </w:r>
      <w:r w:rsidR="00E6338F">
        <w:rPr>
          <w:rFonts w:ascii="Times New Roman" w:hAnsi="Times New Roman"/>
          <w:sz w:val="24"/>
          <w:szCs w:val="24"/>
        </w:rPr>
        <w:t xml:space="preserve"> </w:t>
      </w:r>
    </w:p>
    <w:p w:rsidR="00C72F98" w:rsidRPr="00C72F98" w:rsidRDefault="00781ED6" w:rsidP="00C72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2F98" w:rsidRPr="00C72F98">
        <w:rPr>
          <w:rFonts w:ascii="Times New Roman" w:hAnsi="Times New Roman"/>
          <w:sz w:val="24"/>
          <w:szCs w:val="24"/>
        </w:rPr>
        <w:t>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705B80" w:rsidRPr="001E2F25" w:rsidRDefault="00781ED6" w:rsidP="00326B7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72F98" w:rsidRPr="00C72F98">
        <w:rPr>
          <w:rFonts w:ascii="Times New Roman" w:hAnsi="Times New Roman"/>
          <w:sz w:val="24"/>
          <w:szCs w:val="24"/>
        </w:rPr>
        <w:t xml:space="preserve"> согласовывает характеристики учителей, представляемых к почетному званию «Заслуженный учитель РФ» и почетному знаку «Почетный работник общего образования».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3.6. Представление:</w:t>
      </w:r>
    </w:p>
    <w:p w:rsidR="00705B80" w:rsidRPr="00EA05AD" w:rsidRDefault="00705B80" w:rsidP="0049434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 xml:space="preserve">совместно с Директором интересов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EA05AD">
        <w:rPr>
          <w:rFonts w:ascii="Times New Roman" w:hAnsi="Times New Roman"/>
          <w:sz w:val="24"/>
          <w:szCs w:val="24"/>
          <w:lang w:eastAsia="ru-RU"/>
        </w:rPr>
        <w:t xml:space="preserve"> в муниципальных и общественных органах;</w:t>
      </w:r>
    </w:p>
    <w:p w:rsidR="00705B80" w:rsidRPr="00EA05AD" w:rsidRDefault="00705B80" w:rsidP="0049434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5AD">
        <w:rPr>
          <w:rFonts w:ascii="Times New Roman" w:hAnsi="Times New Roman"/>
          <w:sz w:val="24"/>
          <w:szCs w:val="24"/>
          <w:lang w:eastAsia="ru-RU"/>
        </w:rPr>
        <w:t xml:space="preserve">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 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</w:t>
      </w:r>
    </w:p>
    <w:p w:rsidR="00705B80" w:rsidRPr="00205C80" w:rsidRDefault="00705B80" w:rsidP="004943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205C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Права педагогического совета 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bCs/>
          <w:sz w:val="24"/>
          <w:szCs w:val="24"/>
          <w:lang w:eastAsia="ru-RU"/>
        </w:rPr>
        <w:t>В соответствии со своей компетенцией, установленной настоящим Положением, педагоги</w:t>
      </w:r>
      <w:r w:rsidRPr="00360BF0">
        <w:rPr>
          <w:rFonts w:ascii="Times New Roman" w:hAnsi="Times New Roman"/>
          <w:bCs/>
          <w:sz w:val="24"/>
          <w:szCs w:val="24"/>
          <w:lang w:eastAsia="ru-RU"/>
        </w:rPr>
        <w:softHyphen/>
        <w:t>ческий совет имеет право: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 xml:space="preserve"> 4.1. Обращаться: </w:t>
      </w:r>
    </w:p>
    <w:p w:rsidR="00705B80" w:rsidRPr="00360BF0" w:rsidRDefault="00705B80" w:rsidP="0049434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 xml:space="preserve">к администрации и другим коллегиальным органам управления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360BF0">
        <w:rPr>
          <w:rFonts w:ascii="Times New Roman" w:hAnsi="Times New Roman"/>
          <w:sz w:val="24"/>
          <w:szCs w:val="24"/>
          <w:lang w:eastAsia="ru-RU"/>
        </w:rPr>
        <w:t xml:space="preserve"> и получать инфор</w:t>
      </w:r>
      <w:r w:rsidRPr="00360BF0">
        <w:rPr>
          <w:rFonts w:ascii="Times New Roman" w:hAnsi="Times New Roman"/>
          <w:sz w:val="24"/>
          <w:szCs w:val="24"/>
          <w:lang w:eastAsia="ru-RU"/>
        </w:rPr>
        <w:softHyphen/>
        <w:t>мацию по результатам рассмотрения;</w:t>
      </w:r>
    </w:p>
    <w:p w:rsidR="00705B80" w:rsidRPr="00360BF0" w:rsidRDefault="00705B80" w:rsidP="0049434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 xml:space="preserve">в учреждения и организации. 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4.2. Приглашать на свои заседания:</w:t>
      </w:r>
    </w:p>
    <w:p w:rsidR="00705B80" w:rsidRPr="00360BF0" w:rsidRDefault="00705B80" w:rsidP="00494349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>обучающихся и их законных представителей по представлениям классных руководителей;</w:t>
      </w:r>
    </w:p>
    <w:p w:rsidR="00705B80" w:rsidRPr="00360BF0" w:rsidRDefault="00705B80" w:rsidP="00494349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 xml:space="preserve">любых специалистов для получения квалифицированных консультаций. 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 xml:space="preserve"> 4.3. Разрабатывать: </w:t>
      </w:r>
    </w:p>
    <w:p w:rsidR="00705B80" w:rsidRPr="00360BF0" w:rsidRDefault="00705B80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>настоящее Положение, вносить в него дополнения и изменения;</w:t>
      </w:r>
    </w:p>
    <w:p w:rsidR="00705B80" w:rsidRPr="00360BF0" w:rsidRDefault="00705B80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>критерии оценивания результатов обучения;</w:t>
      </w:r>
    </w:p>
    <w:p w:rsidR="00705B80" w:rsidRPr="00360BF0" w:rsidRDefault="00705B80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>локальные акты, вносить в них дополнения и изменения;</w:t>
      </w:r>
    </w:p>
    <w:p w:rsidR="00705B80" w:rsidRPr="00360BF0" w:rsidRDefault="00705B80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F0">
        <w:rPr>
          <w:rFonts w:ascii="Times New Roman" w:hAnsi="Times New Roman"/>
          <w:sz w:val="24"/>
          <w:szCs w:val="24"/>
          <w:lang w:eastAsia="ru-RU"/>
        </w:rPr>
        <w:t>требования к проектным и иссл</w:t>
      </w:r>
      <w:r w:rsidR="000C146C">
        <w:rPr>
          <w:rFonts w:ascii="Times New Roman" w:hAnsi="Times New Roman"/>
          <w:sz w:val="24"/>
          <w:szCs w:val="24"/>
          <w:lang w:eastAsia="ru-RU"/>
        </w:rPr>
        <w:t>едовательским работам учащихся;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4.4. Обсуждать:</w:t>
      </w:r>
    </w:p>
    <w:p w:rsidR="00705B80" w:rsidRPr="00993B94" w:rsidRDefault="00705B80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>план работы школы, школьных методических объединений учителей;</w:t>
      </w:r>
    </w:p>
    <w:p w:rsidR="00705B80" w:rsidRPr="00993B94" w:rsidRDefault="00705B80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информацию и отчеты работников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щколы</w:t>
      </w:r>
      <w:proofErr w:type="spellEnd"/>
      <w:r w:rsidRPr="00993B94">
        <w:rPr>
          <w:rFonts w:ascii="Times New Roman" w:hAnsi="Times New Roman"/>
          <w:sz w:val="24"/>
          <w:szCs w:val="24"/>
          <w:lang w:eastAsia="ru-RU"/>
        </w:rPr>
        <w:t>;</w:t>
      </w:r>
    </w:p>
    <w:p w:rsidR="00705B80" w:rsidRPr="00993B94" w:rsidRDefault="00705B80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сообщения о состоянии санитарно-гигиенического режима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993B94">
        <w:rPr>
          <w:rFonts w:ascii="Times New Roman" w:hAnsi="Times New Roman"/>
          <w:sz w:val="24"/>
          <w:szCs w:val="24"/>
          <w:lang w:eastAsia="ru-RU"/>
        </w:rPr>
        <w:t xml:space="preserve"> и здоровья </w:t>
      </w:r>
      <w:proofErr w:type="gramStart"/>
      <w:r w:rsidRPr="00993B9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93B9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5B80" w:rsidRPr="00993B94" w:rsidRDefault="00705B80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>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705B80" w:rsidRPr="00993B94" w:rsidRDefault="00705B80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организацию работы кружков, секций, студий, клубов и других объединений дополнительного образования обучающихся. 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 xml:space="preserve"> 4.5. Давать разъяснения и принимать меры: </w:t>
      </w:r>
    </w:p>
    <w:p w:rsidR="00705B80" w:rsidRPr="00993B94" w:rsidRDefault="00705B80" w:rsidP="00494349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>по рассматриваемым обращениям;</w:t>
      </w:r>
    </w:p>
    <w:p w:rsidR="00705B80" w:rsidRPr="00993B94" w:rsidRDefault="00705B80" w:rsidP="00494349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по соблюдению Устава и локальных актов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993B94">
        <w:rPr>
          <w:rFonts w:ascii="Times New Roman" w:hAnsi="Times New Roman"/>
          <w:sz w:val="24"/>
          <w:szCs w:val="24"/>
          <w:lang w:eastAsia="ru-RU"/>
        </w:rPr>
        <w:t>.</w:t>
      </w:r>
    </w:p>
    <w:p w:rsidR="00705B80" w:rsidRPr="0059174F" w:rsidRDefault="00705B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05C80">
        <w:rPr>
          <w:rFonts w:ascii="Times New Roman" w:hAnsi="Times New Roman"/>
          <w:sz w:val="24"/>
          <w:szCs w:val="24"/>
          <w:lang w:eastAsia="ru-RU"/>
        </w:rPr>
        <w:t> 4.6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. Рекомендовать: </w:t>
      </w:r>
    </w:p>
    <w:p w:rsidR="00705B80" w:rsidRPr="00993B94" w:rsidRDefault="00705B80" w:rsidP="0049434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к публикации разработки работников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993B94">
        <w:rPr>
          <w:rFonts w:ascii="Times New Roman" w:hAnsi="Times New Roman"/>
          <w:sz w:val="24"/>
          <w:szCs w:val="24"/>
          <w:lang w:eastAsia="ru-RU"/>
        </w:rPr>
        <w:t>;</w:t>
      </w:r>
    </w:p>
    <w:p w:rsidR="00705B80" w:rsidRPr="00993B94" w:rsidRDefault="00705B80" w:rsidP="0049434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работникам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993B94">
        <w:rPr>
          <w:rFonts w:ascii="Times New Roman" w:hAnsi="Times New Roman"/>
          <w:sz w:val="24"/>
          <w:szCs w:val="24"/>
          <w:lang w:eastAsia="ru-RU"/>
        </w:rPr>
        <w:t>;</w:t>
      </w:r>
    </w:p>
    <w:p w:rsidR="00705B80" w:rsidRPr="00993B94" w:rsidRDefault="00705B80" w:rsidP="0049434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представителей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Pr="00993B94">
        <w:rPr>
          <w:rFonts w:ascii="Times New Roman" w:hAnsi="Times New Roman"/>
          <w:sz w:val="24"/>
          <w:szCs w:val="24"/>
          <w:lang w:eastAsia="ru-RU"/>
        </w:rPr>
        <w:t>для участия в профессиональных конкурсах.</w:t>
      </w:r>
    </w:p>
    <w:p w:rsidR="00705B80" w:rsidRPr="0059174F" w:rsidRDefault="00705B80" w:rsidP="00993B9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</w:t>
      </w:r>
    </w:p>
    <w:p w:rsidR="00705B80" w:rsidRPr="001D64E5" w:rsidRDefault="00705B80" w:rsidP="00494349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64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Ответственность педагогического совета </w:t>
      </w:r>
    </w:p>
    <w:p w:rsidR="00705B80" w:rsidRPr="00993B94" w:rsidRDefault="00705B80" w:rsidP="00843C9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bCs/>
          <w:sz w:val="24"/>
          <w:szCs w:val="24"/>
          <w:lang w:eastAsia="ru-RU"/>
        </w:rPr>
        <w:t xml:space="preserve">Педагогический совет несет ответственность </w:t>
      </w:r>
      <w:proofErr w:type="gramStart"/>
      <w:r w:rsidRPr="00993B94">
        <w:rPr>
          <w:rFonts w:ascii="Times New Roman" w:hAnsi="Times New Roman"/>
          <w:bCs/>
          <w:sz w:val="24"/>
          <w:szCs w:val="24"/>
          <w:lang w:eastAsia="ru-RU"/>
        </w:rPr>
        <w:t>за</w:t>
      </w:r>
      <w:proofErr w:type="gramEnd"/>
      <w:r w:rsidRPr="00993B9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705B80" w:rsidRPr="00993B94" w:rsidRDefault="00705B80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выполнение плана своей работы; </w:t>
      </w:r>
    </w:p>
    <w:p w:rsidR="00705B80" w:rsidRPr="00993B94" w:rsidRDefault="00705B80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соответствие принятых решений действующему законодательству и локальным актам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993B94">
        <w:rPr>
          <w:rFonts w:ascii="Times New Roman" w:hAnsi="Times New Roman"/>
          <w:sz w:val="24"/>
          <w:szCs w:val="24"/>
          <w:lang w:eastAsia="ru-RU"/>
        </w:rPr>
        <w:t>;</w:t>
      </w:r>
    </w:p>
    <w:p w:rsidR="00705B80" w:rsidRPr="00993B94" w:rsidRDefault="00705B80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>выполнение принятых решений и рекомендаций;</w:t>
      </w:r>
    </w:p>
    <w:p w:rsidR="00705B80" w:rsidRPr="00993B94" w:rsidRDefault="00705B80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lastRenderedPageBreak/>
        <w:t>результаты учебной деятельности;</w:t>
      </w:r>
    </w:p>
    <w:p w:rsidR="00705B80" w:rsidRDefault="00705B80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>бездействие при рассмотрении обращений.</w:t>
      </w:r>
    </w:p>
    <w:p w:rsidR="00705B80" w:rsidRPr="00993B94" w:rsidRDefault="00705B80" w:rsidP="00843C99">
      <w:pPr>
        <w:pStyle w:val="a4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B80" w:rsidRPr="001D64E5" w:rsidRDefault="00705B80" w:rsidP="00843C9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1D64E5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работы</w:t>
      </w:r>
    </w:p>
    <w:p w:rsidR="00705B80" w:rsidRPr="00993B94" w:rsidRDefault="00705B80" w:rsidP="00843C9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993B94">
        <w:rPr>
          <w:rFonts w:ascii="Times New Roman" w:hAnsi="Times New Roman"/>
          <w:sz w:val="24"/>
          <w:szCs w:val="24"/>
          <w:lang w:eastAsia="ru-RU"/>
        </w:rPr>
        <w:t xml:space="preserve">При необходимости педагогический совет может: </w:t>
      </w:r>
    </w:p>
    <w:p w:rsidR="00705B80" w:rsidRPr="00993B94" w:rsidRDefault="00705B80" w:rsidP="00843C99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>привлекать для работы на свои засе</w:t>
      </w:r>
      <w:r w:rsidRPr="00993B94">
        <w:rPr>
          <w:rFonts w:ascii="Times New Roman" w:hAnsi="Times New Roman"/>
          <w:sz w:val="24"/>
          <w:szCs w:val="24"/>
          <w:lang w:eastAsia="ru-RU"/>
        </w:rPr>
        <w:softHyphen/>
        <w:t>дания любых специалистов;</w:t>
      </w:r>
    </w:p>
    <w:p w:rsidR="00705B80" w:rsidRDefault="00705B80" w:rsidP="00843C99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приглашать представителей Управляющего совета, общественных организаций, ученического </w:t>
      </w:r>
      <w:proofErr w:type="spellStart"/>
      <w:r w:rsidRPr="00993B94">
        <w:rPr>
          <w:rFonts w:ascii="Times New Roman" w:hAnsi="Times New Roman"/>
          <w:sz w:val="24"/>
          <w:szCs w:val="24"/>
          <w:lang w:eastAsia="ru-RU"/>
        </w:rPr>
        <w:t>соуправления</w:t>
      </w:r>
      <w:proofErr w:type="spellEnd"/>
      <w:r w:rsidRPr="00993B94">
        <w:rPr>
          <w:rFonts w:ascii="Times New Roman" w:hAnsi="Times New Roman"/>
          <w:sz w:val="24"/>
          <w:szCs w:val="24"/>
          <w:lang w:eastAsia="ru-RU"/>
        </w:rPr>
        <w:t>, родителей обучающихся и других лиц. Необходимость их приглашения определяется председателем педагогического совета. Лица, приглашенные на заседание педагогического совета, не пользуются правом совещательного голоса.</w:t>
      </w:r>
    </w:p>
    <w:p w:rsidR="00705B80" w:rsidRPr="00993B94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B94">
        <w:rPr>
          <w:rFonts w:ascii="Times New Roman" w:hAnsi="Times New Roman"/>
          <w:sz w:val="24"/>
          <w:szCs w:val="24"/>
          <w:lang w:eastAsia="ru-RU"/>
        </w:rPr>
        <w:t xml:space="preserve">6.2. Педагогический совет работает по плану, утвержденному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993B9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5B80" w:rsidRPr="0059174F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6.3.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74F"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 проводятся по мере необходимости, но не реже одно</w:t>
      </w:r>
      <w:r w:rsidRPr="0059174F">
        <w:rPr>
          <w:rFonts w:ascii="Times New Roman" w:hAnsi="Times New Roman"/>
          <w:sz w:val="24"/>
          <w:szCs w:val="24"/>
          <w:lang w:eastAsia="ru-RU"/>
        </w:rPr>
        <w:softHyphen/>
        <w:t xml:space="preserve">го раза в </w:t>
      </w:r>
      <w:r w:rsidRPr="00205C80">
        <w:rPr>
          <w:rFonts w:ascii="Times New Roman" w:hAnsi="Times New Roman"/>
          <w:sz w:val="24"/>
          <w:szCs w:val="24"/>
          <w:lang w:eastAsia="ru-RU"/>
        </w:rPr>
        <w:t>четверть</w:t>
      </w:r>
      <w:r w:rsidRPr="0059174F">
        <w:rPr>
          <w:rFonts w:ascii="Times New Roman" w:hAnsi="Times New Roman"/>
          <w:sz w:val="24"/>
          <w:szCs w:val="24"/>
          <w:lang w:eastAsia="ru-RU"/>
        </w:rPr>
        <w:t>. В случае необходимости могут  созываться внеочередные заседания Педагогического с</w:t>
      </w:r>
      <w:r>
        <w:rPr>
          <w:rFonts w:ascii="Times New Roman" w:hAnsi="Times New Roman"/>
          <w:sz w:val="24"/>
          <w:szCs w:val="24"/>
          <w:lang w:eastAsia="ru-RU"/>
        </w:rPr>
        <w:t>овета по инициативе 2/3 членов п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едагогического совета и председателя. </w:t>
      </w:r>
    </w:p>
    <w:p w:rsidR="00705B80" w:rsidRPr="0059174F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6.4.</w:t>
      </w:r>
      <w:r w:rsidRPr="00205C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Кворумом для принятия решений является присутствие на заседании педагогического совета не </w:t>
      </w:r>
      <w:r>
        <w:rPr>
          <w:rFonts w:ascii="Times New Roman" w:hAnsi="Times New Roman"/>
          <w:sz w:val="24"/>
          <w:szCs w:val="24"/>
          <w:lang w:eastAsia="ru-RU"/>
        </w:rPr>
        <w:t xml:space="preserve"> менее 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2/3 его членов. </w:t>
      </w:r>
    </w:p>
    <w:p w:rsidR="00705B80" w:rsidRPr="0059174F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6.5.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74F">
        <w:rPr>
          <w:rFonts w:ascii="Times New Roman" w:hAnsi="Times New Roman"/>
          <w:sz w:val="24"/>
          <w:szCs w:val="24"/>
          <w:lang w:eastAsia="ru-RU"/>
        </w:rPr>
        <w:t>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голос Председа</w:t>
      </w:r>
      <w:r w:rsidRPr="0059174F">
        <w:rPr>
          <w:rFonts w:ascii="Times New Roman" w:hAnsi="Times New Roman"/>
          <w:sz w:val="24"/>
          <w:szCs w:val="24"/>
          <w:lang w:eastAsia="ru-RU"/>
        </w:rPr>
        <w:softHyphen/>
        <w:t xml:space="preserve">теля. В случае несогласия Председателя с решением педагогического совета, он выносит вопрос на рассмотрение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205C80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5B80" w:rsidRPr="0059174F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 xml:space="preserve">6.6 Председателем педагогического совета является директор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 (лицо, исполняющее его обязанности), который:</w:t>
      </w:r>
    </w:p>
    <w:p w:rsidR="00705B80" w:rsidRPr="002A6F07" w:rsidRDefault="00705B80" w:rsidP="00843C9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F07">
        <w:rPr>
          <w:rFonts w:ascii="Times New Roman" w:hAnsi="Times New Roman"/>
          <w:sz w:val="24"/>
          <w:szCs w:val="24"/>
          <w:lang w:eastAsia="ru-RU"/>
        </w:rPr>
        <w:t>ведет заседания педагогического совета;</w:t>
      </w:r>
    </w:p>
    <w:p w:rsidR="00705B80" w:rsidRPr="002A6F07" w:rsidRDefault="00705B80" w:rsidP="00843C9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F07">
        <w:rPr>
          <w:rFonts w:ascii="Times New Roman" w:hAnsi="Times New Roman"/>
          <w:sz w:val="24"/>
          <w:szCs w:val="24"/>
          <w:lang w:eastAsia="ru-RU"/>
        </w:rPr>
        <w:t>организует делопроизводство;</w:t>
      </w:r>
    </w:p>
    <w:p w:rsidR="00705B80" w:rsidRPr="002A6F07" w:rsidRDefault="00705B80" w:rsidP="00843C9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F07">
        <w:rPr>
          <w:rFonts w:ascii="Times New Roman" w:hAnsi="Times New Roman"/>
          <w:sz w:val="24"/>
          <w:szCs w:val="24"/>
          <w:lang w:eastAsia="ru-RU"/>
        </w:rPr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2A6F07">
        <w:rPr>
          <w:rFonts w:ascii="Times New Roman" w:hAnsi="Times New Roman"/>
          <w:sz w:val="24"/>
          <w:szCs w:val="24"/>
          <w:lang w:eastAsia="ru-RU"/>
        </w:rPr>
        <w:t>другим</w:t>
      </w:r>
      <w:proofErr w:type="gramEnd"/>
      <w:r w:rsidRPr="002A6F07">
        <w:rPr>
          <w:rFonts w:ascii="Times New Roman" w:hAnsi="Times New Roman"/>
          <w:sz w:val="24"/>
          <w:szCs w:val="24"/>
          <w:lang w:eastAsia="ru-RU"/>
        </w:rPr>
        <w:t xml:space="preserve"> локальным нормативно-правовым актам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A6F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5B80" w:rsidRPr="0059174F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6.7. Свою деятельность члены педагогического совета осуществляют на безвозмездной ос</w:t>
      </w:r>
      <w:r w:rsidRPr="0059174F">
        <w:rPr>
          <w:rFonts w:ascii="Times New Roman" w:hAnsi="Times New Roman"/>
          <w:sz w:val="24"/>
          <w:szCs w:val="24"/>
          <w:lang w:eastAsia="ru-RU"/>
        </w:rPr>
        <w:softHyphen/>
        <w:t>нове.</w:t>
      </w:r>
    </w:p>
    <w:p w:rsidR="00705B80" w:rsidRPr="0059174F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6.8. Для ведения делопроизводства педагогический совет из своих постоянных членов изби</w:t>
      </w:r>
      <w:r w:rsidRPr="0059174F">
        <w:rPr>
          <w:rFonts w:ascii="Times New Roman" w:hAnsi="Times New Roman"/>
          <w:sz w:val="24"/>
          <w:szCs w:val="24"/>
          <w:lang w:eastAsia="ru-RU"/>
        </w:rPr>
        <w:softHyphen/>
        <w:t>рает сроком на 1 год секретаря, который в своей деятельности руководствуется должностной ин</w:t>
      </w:r>
      <w:r w:rsidRPr="0059174F">
        <w:rPr>
          <w:rFonts w:ascii="Times New Roman" w:hAnsi="Times New Roman"/>
          <w:sz w:val="24"/>
          <w:szCs w:val="24"/>
          <w:lang w:eastAsia="ru-RU"/>
        </w:rPr>
        <w:softHyphen/>
        <w:t>струкцией секретаря педагогического совета.</w:t>
      </w:r>
    </w:p>
    <w:p w:rsidR="00705B80" w:rsidRDefault="00705B80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4F">
        <w:rPr>
          <w:rFonts w:ascii="Times New Roman" w:hAnsi="Times New Roman"/>
          <w:sz w:val="24"/>
          <w:szCs w:val="24"/>
          <w:lang w:eastAsia="ru-RU"/>
        </w:rPr>
        <w:t> 6.9. Секретарю педагогического совета за выполнение должностных обязанностей может быть установлена доплата в соответствии с Пол</w:t>
      </w:r>
      <w:r>
        <w:rPr>
          <w:rFonts w:ascii="Times New Roman" w:hAnsi="Times New Roman"/>
          <w:sz w:val="24"/>
          <w:szCs w:val="24"/>
          <w:lang w:eastAsia="ru-RU"/>
        </w:rPr>
        <w:t>ожением о доплатах и надбавках.</w:t>
      </w:r>
    </w:p>
    <w:p w:rsidR="00705B80" w:rsidRPr="0059174F" w:rsidRDefault="00705B80" w:rsidP="00993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B80" w:rsidRPr="0059174F" w:rsidRDefault="00705B80" w:rsidP="00843C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Pr="00205C80">
        <w:rPr>
          <w:rFonts w:ascii="Times New Roman" w:hAnsi="Times New Roman"/>
          <w:b/>
          <w:bCs/>
          <w:sz w:val="24"/>
          <w:szCs w:val="24"/>
          <w:lang w:eastAsia="ru-RU"/>
        </w:rPr>
        <w:t>. Делопроизводство</w:t>
      </w:r>
    </w:p>
    <w:p w:rsidR="00705B80" w:rsidRDefault="00705B80" w:rsidP="00591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7. 1. 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hAnsi="Times New Roman"/>
          <w:sz w:val="24"/>
          <w:szCs w:val="24"/>
          <w:lang w:eastAsia="ru-RU"/>
        </w:rPr>
        <w:t>ведет протоколы своих заседаний.</w:t>
      </w:r>
    </w:p>
    <w:p w:rsidR="00705B80" w:rsidRDefault="00705B80" w:rsidP="00591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7. 2. </w:t>
      </w:r>
      <w:r w:rsidRPr="0059174F">
        <w:rPr>
          <w:rFonts w:ascii="Times New Roman" w:hAnsi="Times New Roman"/>
          <w:sz w:val="24"/>
          <w:szCs w:val="24"/>
          <w:lang w:eastAsia="ru-RU"/>
        </w:rPr>
        <w:t>Протоколы подписываются пр</w:t>
      </w:r>
      <w:r>
        <w:rPr>
          <w:rFonts w:ascii="Times New Roman" w:hAnsi="Times New Roman"/>
          <w:sz w:val="24"/>
          <w:szCs w:val="24"/>
          <w:lang w:eastAsia="ru-RU"/>
        </w:rPr>
        <w:t>едседателем и секретарем совета.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5B80" w:rsidRDefault="00705B80" w:rsidP="00591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7. 3. </w:t>
      </w:r>
      <w:r w:rsidRPr="0059174F">
        <w:rPr>
          <w:rFonts w:ascii="Times New Roman" w:hAnsi="Times New Roman"/>
          <w:sz w:val="24"/>
          <w:szCs w:val="24"/>
          <w:lang w:eastAsia="ru-RU"/>
        </w:rPr>
        <w:t>Протоколы хранятся в составе отд</w:t>
      </w:r>
      <w:r>
        <w:rPr>
          <w:rFonts w:ascii="Times New Roman" w:hAnsi="Times New Roman"/>
          <w:sz w:val="24"/>
          <w:szCs w:val="24"/>
          <w:lang w:eastAsia="ru-RU"/>
        </w:rPr>
        <w:t>ельного дела в архиве школы.</w:t>
      </w:r>
    </w:p>
    <w:p w:rsidR="00705B80" w:rsidRPr="00205C80" w:rsidRDefault="00705B80" w:rsidP="00591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7. 4. </w:t>
      </w:r>
      <w:r w:rsidRPr="0059174F">
        <w:rPr>
          <w:rFonts w:ascii="Times New Roman" w:hAnsi="Times New Roman"/>
          <w:sz w:val="24"/>
          <w:szCs w:val="24"/>
          <w:lang w:eastAsia="ru-RU"/>
        </w:rPr>
        <w:t>Ответственность за делопроизводст</w:t>
      </w:r>
      <w:r w:rsidRPr="00205C80">
        <w:rPr>
          <w:rFonts w:ascii="Times New Roman" w:hAnsi="Times New Roman"/>
          <w:sz w:val="24"/>
          <w:szCs w:val="24"/>
          <w:lang w:eastAsia="ru-RU"/>
        </w:rPr>
        <w:t>во возлагается на его секретаря</w:t>
      </w:r>
      <w:r w:rsidRPr="005917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5B80" w:rsidRPr="0059174F" w:rsidRDefault="00705B80" w:rsidP="00591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B80" w:rsidRPr="00205C80" w:rsidRDefault="000B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467.55pt;height:643.3pt">
            <v:imagedata r:id="rId6" o:title="Положение о педагогическом совете 2л"/>
          </v:shape>
        </w:pict>
      </w:r>
    </w:p>
    <w:sectPr w:rsidR="00705B80" w:rsidRPr="00205C80" w:rsidSect="007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714"/>
    <w:multiLevelType w:val="hybridMultilevel"/>
    <w:tmpl w:val="3200B6F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E53"/>
    <w:multiLevelType w:val="hybridMultilevel"/>
    <w:tmpl w:val="346EAC4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494"/>
    <w:multiLevelType w:val="hybridMultilevel"/>
    <w:tmpl w:val="3820A91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14A"/>
    <w:multiLevelType w:val="hybridMultilevel"/>
    <w:tmpl w:val="C890CEA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26A"/>
    <w:multiLevelType w:val="hybridMultilevel"/>
    <w:tmpl w:val="3FA051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DA5B1D"/>
    <w:multiLevelType w:val="hybridMultilevel"/>
    <w:tmpl w:val="6AFA5E3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34F7"/>
    <w:multiLevelType w:val="hybridMultilevel"/>
    <w:tmpl w:val="5FD27F9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443"/>
    <w:multiLevelType w:val="hybridMultilevel"/>
    <w:tmpl w:val="A2F2B458"/>
    <w:lvl w:ilvl="0" w:tplc="0572343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21F63"/>
    <w:multiLevelType w:val="multilevel"/>
    <w:tmpl w:val="B0567B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C3C7CA0"/>
    <w:multiLevelType w:val="hybridMultilevel"/>
    <w:tmpl w:val="AD3AF5E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E0B09"/>
    <w:multiLevelType w:val="multilevel"/>
    <w:tmpl w:val="0B7836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F400D79"/>
    <w:multiLevelType w:val="hybridMultilevel"/>
    <w:tmpl w:val="1684240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179B1"/>
    <w:multiLevelType w:val="hybridMultilevel"/>
    <w:tmpl w:val="BFF498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66DB"/>
    <w:multiLevelType w:val="hybridMultilevel"/>
    <w:tmpl w:val="4B5EEAC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32526"/>
    <w:multiLevelType w:val="hybridMultilevel"/>
    <w:tmpl w:val="D9E8166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16243"/>
    <w:multiLevelType w:val="hybridMultilevel"/>
    <w:tmpl w:val="DD20C5B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7446"/>
    <w:multiLevelType w:val="hybridMultilevel"/>
    <w:tmpl w:val="C65EAB5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71F0B"/>
    <w:multiLevelType w:val="multilevel"/>
    <w:tmpl w:val="51CA1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17757D"/>
    <w:multiLevelType w:val="hybridMultilevel"/>
    <w:tmpl w:val="167C0D7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3701E"/>
    <w:multiLevelType w:val="hybridMultilevel"/>
    <w:tmpl w:val="185CCB3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E6993"/>
    <w:multiLevelType w:val="hybridMultilevel"/>
    <w:tmpl w:val="7588412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8"/>
  </w:num>
  <w:num w:numId="8">
    <w:abstractNumId w:val="11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20"/>
  </w:num>
  <w:num w:numId="18">
    <w:abstractNumId w:val="13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4F"/>
    <w:rsid w:val="00076544"/>
    <w:rsid w:val="000B1919"/>
    <w:rsid w:val="000C146C"/>
    <w:rsid w:val="000F0A6A"/>
    <w:rsid w:val="00110EBB"/>
    <w:rsid w:val="00112953"/>
    <w:rsid w:val="001252E1"/>
    <w:rsid w:val="001739E9"/>
    <w:rsid w:val="00183B99"/>
    <w:rsid w:val="001D0057"/>
    <w:rsid w:val="001D64E5"/>
    <w:rsid w:val="001E2F25"/>
    <w:rsid w:val="00205C80"/>
    <w:rsid w:val="00212FE9"/>
    <w:rsid w:val="002A6F07"/>
    <w:rsid w:val="00314FE4"/>
    <w:rsid w:val="00326B7F"/>
    <w:rsid w:val="00355DA3"/>
    <w:rsid w:val="00360BF0"/>
    <w:rsid w:val="0047180B"/>
    <w:rsid w:val="00494349"/>
    <w:rsid w:val="00546B94"/>
    <w:rsid w:val="005866BC"/>
    <w:rsid w:val="0059174F"/>
    <w:rsid w:val="005A253A"/>
    <w:rsid w:val="005E2F6B"/>
    <w:rsid w:val="005E6A6E"/>
    <w:rsid w:val="00642DE2"/>
    <w:rsid w:val="00697961"/>
    <w:rsid w:val="006B3CFD"/>
    <w:rsid w:val="00705B80"/>
    <w:rsid w:val="00781ED6"/>
    <w:rsid w:val="007A7819"/>
    <w:rsid w:val="0082301B"/>
    <w:rsid w:val="00843C99"/>
    <w:rsid w:val="00870B06"/>
    <w:rsid w:val="008D08D6"/>
    <w:rsid w:val="00947286"/>
    <w:rsid w:val="00952CD2"/>
    <w:rsid w:val="009675F3"/>
    <w:rsid w:val="00993B94"/>
    <w:rsid w:val="009B48D2"/>
    <w:rsid w:val="009E6763"/>
    <w:rsid w:val="00A203BE"/>
    <w:rsid w:val="00A9791F"/>
    <w:rsid w:val="00AA0E0D"/>
    <w:rsid w:val="00AB437C"/>
    <w:rsid w:val="00AE53B9"/>
    <w:rsid w:val="00AF1DAB"/>
    <w:rsid w:val="00B02595"/>
    <w:rsid w:val="00B97645"/>
    <w:rsid w:val="00C72F98"/>
    <w:rsid w:val="00D75BCF"/>
    <w:rsid w:val="00D87215"/>
    <w:rsid w:val="00D9671A"/>
    <w:rsid w:val="00E6338F"/>
    <w:rsid w:val="00E856BC"/>
    <w:rsid w:val="00EA05AD"/>
    <w:rsid w:val="00EF10B0"/>
    <w:rsid w:val="00F0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174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05C80"/>
    <w:pPr>
      <w:ind w:left="720"/>
      <w:contextualSpacing/>
    </w:pPr>
  </w:style>
  <w:style w:type="table" w:styleId="a5">
    <w:name w:val="Table Grid"/>
    <w:basedOn w:val="a1"/>
    <w:uiPriority w:val="99"/>
    <w:rsid w:val="009B4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966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сош</cp:lastModifiedBy>
  <cp:revision>18</cp:revision>
  <cp:lastPrinted>2014-12-25T23:03:00Z</cp:lastPrinted>
  <dcterms:created xsi:type="dcterms:W3CDTF">2013-09-05T05:51:00Z</dcterms:created>
  <dcterms:modified xsi:type="dcterms:W3CDTF">2016-01-12T04:12:00Z</dcterms:modified>
</cp:coreProperties>
</file>